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E7D" w:rsidRPr="00672D4F" w:rsidRDefault="009F2E7D" w:rsidP="009F2E7D">
      <w:pPr>
        <w:jc w:val="center"/>
        <w:rPr>
          <w:b/>
          <w:i/>
          <w:color w:val="8EAADB" w:themeColor="accent5" w:themeTint="99"/>
          <w:sz w:val="36"/>
          <w:szCs w:val="36"/>
          <w:u w:val="single"/>
        </w:rPr>
      </w:pPr>
      <w:r w:rsidRPr="00672D4F">
        <w:rPr>
          <w:b/>
          <w:i/>
          <w:color w:val="8EAADB" w:themeColor="accent5" w:themeTint="99"/>
          <w:sz w:val="36"/>
          <w:szCs w:val="36"/>
          <w:u w:val="single"/>
        </w:rPr>
        <w:t>How to not go to School</w:t>
      </w:r>
    </w:p>
    <w:p w:rsidR="009E21D3" w:rsidRPr="009F2E7D" w:rsidRDefault="009F2E7D" w:rsidP="009F2E7D">
      <w:pPr>
        <w:rPr>
          <w:b/>
          <w:sz w:val="28"/>
          <w:szCs w:val="28"/>
        </w:rPr>
      </w:pPr>
      <w:r w:rsidRPr="009F2E7D">
        <w:rPr>
          <w:b/>
          <w:sz w:val="28"/>
          <w:szCs w:val="28"/>
        </w:rPr>
        <w:t>Can you invent an eighth imaginary friend?</w:t>
      </w:r>
    </w:p>
    <w:p w:rsidR="009F2E7D" w:rsidRDefault="008441D6">
      <w:pPr>
        <w:rPr>
          <w:i/>
        </w:rPr>
      </w:pPr>
      <w:r>
        <w:rPr>
          <w:i/>
        </w:rPr>
        <w:t xml:space="preserve">Remember to </w:t>
      </w:r>
      <w:bookmarkStart w:id="0" w:name="_GoBack"/>
      <w:bookmarkEnd w:id="0"/>
      <w:r>
        <w:rPr>
          <w:i/>
        </w:rPr>
        <w:t>describe</w:t>
      </w:r>
      <w:r w:rsidR="009F2E7D" w:rsidRPr="009F2E7D">
        <w:rPr>
          <w:i/>
        </w:rPr>
        <w:t xml:space="preserve"> all aspects of the imaginary friend using adjectives, super sentence opener</w:t>
      </w:r>
      <w:r>
        <w:rPr>
          <w:i/>
        </w:rPr>
        <w:t>s</w:t>
      </w:r>
      <w:r w:rsidR="009F2E7D" w:rsidRPr="009F2E7D">
        <w:rPr>
          <w:i/>
        </w:rPr>
        <w:t xml:space="preserve">, verbs and adverbs. </w:t>
      </w:r>
    </w:p>
    <w:tbl>
      <w:tblPr>
        <w:tblStyle w:val="TableGrid"/>
        <w:tblW w:w="9243" w:type="dxa"/>
        <w:tblLook w:val="04A0" w:firstRow="1" w:lastRow="0" w:firstColumn="1" w:lastColumn="0" w:noHBand="0" w:noVBand="1"/>
      </w:tblPr>
      <w:tblGrid>
        <w:gridCol w:w="9243"/>
      </w:tblGrid>
      <w:tr w:rsidR="009F2E7D" w:rsidTr="009F2E7D">
        <w:trPr>
          <w:trHeight w:val="4083"/>
        </w:trPr>
        <w:tc>
          <w:tcPr>
            <w:tcW w:w="9243" w:type="dxa"/>
          </w:tcPr>
          <w:p w:rsidR="009F2E7D" w:rsidRDefault="009F2E7D">
            <w:pPr>
              <w:rPr>
                <w:i/>
              </w:rPr>
            </w:pPr>
          </w:p>
        </w:tc>
      </w:tr>
    </w:tbl>
    <w:p w:rsidR="009F2E7D" w:rsidRDefault="009F2E7D">
      <w:pPr>
        <w:rPr>
          <w:i/>
        </w:rPr>
      </w:pPr>
    </w:p>
    <w:p w:rsidR="009F2E7D" w:rsidRPr="009F2E7D" w:rsidRDefault="009F2E7D" w:rsidP="009F2E7D">
      <w:pPr>
        <w:spacing w:line="480" w:lineRule="auto"/>
        <w:rPr>
          <w:i/>
        </w:rPr>
      </w:pPr>
      <w:r>
        <w:rPr>
          <w:i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9F2E7D" w:rsidRPr="009F2E7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6D08" w:rsidRDefault="00346D08" w:rsidP="009F2E7D">
      <w:pPr>
        <w:spacing w:after="0" w:line="240" w:lineRule="auto"/>
      </w:pPr>
      <w:r>
        <w:separator/>
      </w:r>
    </w:p>
  </w:endnote>
  <w:endnote w:type="continuationSeparator" w:id="0">
    <w:p w:rsidR="00346D08" w:rsidRDefault="00346D08" w:rsidP="009F2E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6D08" w:rsidRDefault="00346D08" w:rsidP="009F2E7D">
      <w:pPr>
        <w:spacing w:after="0" w:line="240" w:lineRule="auto"/>
      </w:pPr>
      <w:r>
        <w:separator/>
      </w:r>
    </w:p>
  </w:footnote>
  <w:footnote w:type="continuationSeparator" w:id="0">
    <w:p w:rsidR="00346D08" w:rsidRDefault="00346D08" w:rsidP="009F2E7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E7D"/>
    <w:rsid w:val="00346D08"/>
    <w:rsid w:val="008441D6"/>
    <w:rsid w:val="009E21D3"/>
    <w:rsid w:val="009F2E7D"/>
    <w:rsid w:val="00FC6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3054E4"/>
  <w15:chartTrackingRefBased/>
  <w15:docId w15:val="{2A3A0E2A-14CE-41DF-94E3-76B7469BF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2E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2E7D"/>
  </w:style>
  <w:style w:type="paragraph" w:styleId="Footer">
    <w:name w:val="footer"/>
    <w:basedOn w:val="Normal"/>
    <w:link w:val="FooterChar"/>
    <w:uiPriority w:val="99"/>
    <w:unhideWhenUsed/>
    <w:rsid w:val="009F2E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2E7D"/>
  </w:style>
  <w:style w:type="table" w:styleId="TableGrid">
    <w:name w:val="Table Grid"/>
    <w:basedOn w:val="TableNormal"/>
    <w:uiPriority w:val="39"/>
    <w:rsid w:val="009F2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2020-05-01T16:18:00Z</dcterms:created>
  <dcterms:modified xsi:type="dcterms:W3CDTF">2020-05-03T16:45:00Z</dcterms:modified>
</cp:coreProperties>
</file>